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F4" w:rsidRDefault="00FE4F55" w:rsidP="00271EF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3</w:t>
      </w:r>
    </w:p>
    <w:p w:rsidR="00271EF4" w:rsidRDefault="00271EF4" w:rsidP="00271E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………………….., dnia ……………..</w:t>
      </w:r>
    </w:p>
    <w:p w:rsidR="00271EF4" w:rsidRDefault="00271EF4" w:rsidP="00271E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EF4" w:rsidRPr="003C55EA" w:rsidRDefault="00271EF4" w:rsidP="00271E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Organizator konkursu:</w:t>
      </w:r>
    </w:p>
    <w:p w:rsidR="00271EF4" w:rsidRPr="003C55EA" w:rsidRDefault="00271EF4" w:rsidP="00271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Świętokrzyskie Centrum Onkologii Samodzielny Publiczny </w:t>
      </w:r>
    </w:p>
    <w:p w:rsidR="00271EF4" w:rsidRPr="003C55EA" w:rsidRDefault="00271EF4" w:rsidP="00271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Zakład Opieki Zdrowotnej w Kielcach </w:t>
      </w:r>
    </w:p>
    <w:p w:rsidR="00271EF4" w:rsidRPr="003C55EA" w:rsidRDefault="00271EF4" w:rsidP="00271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ul. </w:t>
      </w:r>
      <w:r w:rsidRPr="003C55E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Artwińskiego 3 25-734 Kielce</w:t>
      </w:r>
    </w:p>
    <w:p w:rsidR="00271EF4" w:rsidRDefault="00271EF4" w:rsidP="0027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OFERENT</w:t>
      </w:r>
    </w:p>
    <w:p w:rsidR="00271EF4" w:rsidRDefault="00271EF4" w:rsidP="0027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271EF4" w:rsidRDefault="00271EF4" w:rsidP="0027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Nazwa:……………………………………………………………………………………………………………</w:t>
      </w:r>
    </w:p>
    <w:p w:rsidR="00271EF4" w:rsidRDefault="00271EF4" w:rsidP="00271E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</w:p>
    <w:p w:rsidR="00271EF4" w:rsidRPr="003E6517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E65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Adres: ……………………………………………………………………………………………………………</w:t>
      </w:r>
    </w:p>
    <w:p w:rsidR="00271EF4" w:rsidRPr="003E6517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71EF4" w:rsidRPr="003E6517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E65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Tel………………………………………………FAX ………………………………………………………….</w:t>
      </w:r>
    </w:p>
    <w:p w:rsidR="00271EF4" w:rsidRPr="003E6517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71EF4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REGON …………………………………………… NIP  ……………………………………………………</w:t>
      </w:r>
      <w:r w:rsid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</w:t>
      </w:r>
    </w:p>
    <w:p w:rsidR="00271EF4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271EF4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E-mail ……………………………………………………</w:t>
      </w:r>
    </w:p>
    <w:p w:rsidR="00E47144" w:rsidRDefault="00E4714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E47144" w:rsidRDefault="00E4714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Numer KRS ……………………………………………</w:t>
      </w:r>
    </w:p>
    <w:p w:rsidR="006D379F" w:rsidRDefault="006D379F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271EF4" w:rsidRDefault="00E4714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16F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Numer</w:t>
      </w:r>
      <w:r w:rsidRPr="003E65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księgi w Rejestrze Podmiotó</w:t>
      </w:r>
      <w:r w:rsidR="00FE4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Wykonujących Działalność L</w:t>
      </w:r>
      <w:r w:rsidRPr="00016F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ecznic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zą: ……………………………………</w:t>
      </w:r>
    </w:p>
    <w:p w:rsidR="00D80463" w:rsidRDefault="00D80463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D80463" w:rsidRDefault="00D80463" w:rsidP="00D80463">
      <w:pPr>
        <w:keepNext/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Osoba/y uprawniona/e do reprezentacji Oferenta:……………………………………………………………........</w:t>
      </w:r>
    </w:p>
    <w:p w:rsidR="00D80463" w:rsidRPr="00D80463" w:rsidRDefault="00D80463" w:rsidP="00D80463">
      <w:pPr>
        <w:keepNext/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kontaktowe osoby odpowiedz</w:t>
      </w:r>
      <w:r w:rsidR="00FE4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ialnej za realizacje zamówienia</w:t>
      </w:r>
      <w:r w:rsidRP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: </w:t>
      </w:r>
    </w:p>
    <w:p w:rsidR="00D80463" w:rsidRPr="00D80463" w:rsidRDefault="003E6517" w:rsidP="00D80463">
      <w:pPr>
        <w:keepNext/>
        <w:tabs>
          <w:tab w:val="num" w:pos="851"/>
        </w:tabs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</w:t>
      </w:r>
      <w:r w:rsidR="00D80463" w:rsidRP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mię i nazwisko osoby d</w:t>
      </w:r>
      <w:r w:rsid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 kontaktu: ………………………………………</w:t>
      </w:r>
    </w:p>
    <w:p w:rsidR="00D80463" w:rsidRPr="00D80463" w:rsidRDefault="003E6517" w:rsidP="00D80463">
      <w:pPr>
        <w:keepNext/>
        <w:tabs>
          <w:tab w:val="num" w:pos="851"/>
        </w:tabs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</w:t>
      </w:r>
      <w:r w:rsidR="00D80463" w:rsidRP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 telefonu: ………………………….............................</w:t>
      </w:r>
      <w:r w:rsid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</w:t>
      </w:r>
    </w:p>
    <w:p w:rsidR="00D80463" w:rsidRPr="00D80463" w:rsidRDefault="003E6517" w:rsidP="00D80463">
      <w:pPr>
        <w:keepNext/>
        <w:tabs>
          <w:tab w:val="num" w:pos="851"/>
        </w:tabs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</w:t>
      </w:r>
      <w:r w:rsidR="00D80463" w:rsidRP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 e-mail: …………………………………………..........</w:t>
      </w:r>
      <w:r w:rsidR="00D804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</w:t>
      </w:r>
    </w:p>
    <w:p w:rsidR="00D80463" w:rsidRDefault="00D80463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71EF4" w:rsidRDefault="00271EF4" w:rsidP="00271EF4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</w:t>
      </w:r>
    </w:p>
    <w:p w:rsidR="00271EF4" w:rsidRDefault="00271EF4" w:rsidP="00271EF4">
      <w:pPr>
        <w:keepNext/>
        <w:spacing w:after="0" w:line="360" w:lineRule="auto"/>
        <w:ind w:left="2124" w:right="-921" w:firstLine="708"/>
        <w:outlineLvl w:val="5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OFERTA</w:t>
      </w:r>
    </w:p>
    <w:p w:rsidR="00FE4F55" w:rsidRDefault="00271EF4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związku z ogłoszeniem o otwartym naborze konkursowym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podmiotów medycznych do współpracy w ramach realizacji projektu  pt. 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„Profilaktyka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obrzęku limfatycznego po leczeniu raka piersi – moduł regionalny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nr POWR.05.01.00-00-0031/20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niniejszym działając w imieniu Oferenta skła</w:t>
      </w:r>
      <w:r w:rsidR="00D009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dam </w:t>
      </w:r>
      <w:r w:rsidR="00FE4F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niniejszą </w:t>
      </w:r>
      <w:r w:rsidR="00D009C4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="00FE4F5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16FBA" w:rsidRDefault="00FE4F55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</w:t>
      </w:r>
      <w:r w:rsidR="00D009C4">
        <w:rPr>
          <w:rFonts w:ascii="Times New Roman" w:hAnsi="Times New Roman" w:cs="Times New Roman"/>
          <w:color w:val="000000" w:themeColor="text1"/>
          <w:sz w:val="20"/>
          <w:szCs w:val="20"/>
        </w:rPr>
        <w:t>eklaruję objęcie P</w:t>
      </w:r>
      <w:r w:rsidR="00271EF4">
        <w:rPr>
          <w:rFonts w:ascii="Times New Roman" w:hAnsi="Times New Roman" w:cs="Times New Roman"/>
          <w:color w:val="000000" w:themeColor="text1"/>
          <w:sz w:val="20"/>
          <w:szCs w:val="20"/>
        </w:rPr>
        <w:t>rogramem ………………. pacjentek (</w:t>
      </w:r>
      <w:r w:rsidR="00271EF4" w:rsidRPr="00D600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placówka m</w:t>
      </w:r>
      <w:r w:rsidR="00271EF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oże zadeklarować maksymalnie 60  pacjentek</w:t>
      </w:r>
      <w:r w:rsidR="00727D0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016F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7D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terenie województwa …………………………………………..</w:t>
      </w:r>
      <w:r w:rsidR="00016F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</w:t>
      </w:r>
    </w:p>
    <w:p w:rsidR="00FE4F55" w:rsidRDefault="00FE4F55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6517" w:rsidRDefault="003E6517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Deklaruję udzielanie następujących świadczeń: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8F0E7C" w:rsidTr="008F0E7C">
        <w:tc>
          <w:tcPr>
            <w:tcW w:w="5920" w:type="dxa"/>
          </w:tcPr>
          <w:p w:rsidR="008F0E7C" w:rsidRPr="00627267" w:rsidRDefault="008F0E7C" w:rsidP="008F0E7C">
            <w:pPr>
              <w:pStyle w:val="Default"/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świadczenia:</w:t>
            </w:r>
          </w:p>
        </w:tc>
        <w:tc>
          <w:tcPr>
            <w:tcW w:w="3292" w:type="dxa"/>
          </w:tcPr>
          <w:p w:rsidR="008F0E7C" w:rsidRDefault="008F0E7C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Deklarowana liczba świadczeń:</w:t>
            </w:r>
          </w:p>
        </w:tc>
      </w:tr>
      <w:tr w:rsidR="004E0F30" w:rsidTr="008F0E7C">
        <w:tc>
          <w:tcPr>
            <w:tcW w:w="5920" w:type="dxa"/>
          </w:tcPr>
          <w:p w:rsidR="004E0F30" w:rsidRPr="004E0F30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sz w:val="20"/>
                <w:szCs w:val="20"/>
              </w:rPr>
              <w:t xml:space="preserve">wizyta fizjoterapeutyczna 1 - badanie </w:t>
            </w:r>
            <w:r w:rsidRPr="00627267">
              <w:rPr>
                <w:bCs/>
                <w:sz w:val="20"/>
                <w:szCs w:val="20"/>
              </w:rPr>
              <w:t xml:space="preserve">przed zabiegiem </w:t>
            </w:r>
            <w:r>
              <w:rPr>
                <w:sz w:val="20"/>
                <w:szCs w:val="20"/>
              </w:rPr>
              <w:t>(limfadenektomia pachowa ALND i </w:t>
            </w:r>
            <w:r w:rsidRPr="00627267">
              <w:rPr>
                <w:sz w:val="20"/>
                <w:szCs w:val="20"/>
              </w:rPr>
              <w:t xml:space="preserve">chirurgiczne leczenie raka piersi) </w:t>
            </w:r>
            <w:r>
              <w:rPr>
                <w:sz w:val="20"/>
                <w:szCs w:val="20"/>
              </w:rPr>
              <w:t xml:space="preserve">– </w:t>
            </w:r>
            <w:r w:rsidRPr="00D0493D">
              <w:rPr>
                <w:i/>
                <w:sz w:val="20"/>
                <w:szCs w:val="20"/>
              </w:rPr>
              <w:t>jedno świadczenie dla jednej pacjentki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627267">
              <w:rPr>
                <w:sz w:val="20"/>
                <w:szCs w:val="20"/>
              </w:rPr>
              <w:t>wizyta fizjoterapeutyczna 2 - świadczenie po zabiegu operacyjnym (limfadenektomia pachowa ALND i chirurgiczne leczenie raka piersi)</w:t>
            </w:r>
            <w:r>
              <w:rPr>
                <w:sz w:val="20"/>
                <w:szCs w:val="20"/>
              </w:rPr>
              <w:t xml:space="preserve"> – </w:t>
            </w:r>
            <w:r w:rsidRPr="00D0493D">
              <w:rPr>
                <w:i/>
                <w:sz w:val="20"/>
                <w:szCs w:val="20"/>
              </w:rPr>
              <w:t>średnio 3 świadczenia na dla jednej pacjentki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sz w:val="20"/>
                <w:szCs w:val="20"/>
              </w:rPr>
              <w:t xml:space="preserve">wizyta fizjoterapeutyczna 3- badanie kontrolne po zabiegu operacyjnym (limfadenektomia pachowa ALND i </w:t>
            </w:r>
            <w:r w:rsidRPr="00627267">
              <w:rPr>
                <w:sz w:val="20"/>
                <w:szCs w:val="20"/>
              </w:rPr>
              <w:lastRenderedPageBreak/>
              <w:t xml:space="preserve">chirurgiczne leczenie raka piersi) </w:t>
            </w:r>
            <w:r>
              <w:rPr>
                <w:sz w:val="20"/>
                <w:szCs w:val="20"/>
              </w:rPr>
              <w:t>–</w:t>
            </w:r>
            <w:r w:rsidRPr="00627267">
              <w:rPr>
                <w:sz w:val="20"/>
                <w:szCs w:val="20"/>
              </w:rPr>
              <w:t xml:space="preserve"> </w:t>
            </w:r>
            <w:r w:rsidRPr="006272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7267">
              <w:rPr>
                <w:bCs/>
                <w:sz w:val="20"/>
                <w:szCs w:val="20"/>
              </w:rPr>
              <w:t xml:space="preserve">miesiąc po zabiegu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D0493D">
              <w:rPr>
                <w:i/>
                <w:sz w:val="20"/>
                <w:szCs w:val="20"/>
              </w:rPr>
              <w:t>jedno świadczenie dla jednej pacjentki</w:t>
            </w:r>
            <w:r>
              <w:rPr>
                <w:i/>
                <w:sz w:val="20"/>
                <w:szCs w:val="20"/>
              </w:rPr>
              <w:t xml:space="preserve"> z grupy 1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sz w:val="20"/>
                <w:szCs w:val="20"/>
              </w:rPr>
              <w:lastRenderedPageBreak/>
              <w:t xml:space="preserve">wizyta fizjoterapeutyczna 4 - badanie kontrolne po zabiegu operacyjnym (limfadenektomia pachowa ALND i chirurgiczne leczenie raka piersi) – </w:t>
            </w:r>
            <w:r w:rsidRPr="00627267">
              <w:rPr>
                <w:bCs/>
                <w:sz w:val="20"/>
                <w:szCs w:val="20"/>
              </w:rPr>
              <w:t xml:space="preserve">4-6 miesięcy po zabiegu </w:t>
            </w:r>
            <w:r>
              <w:rPr>
                <w:bCs/>
                <w:sz w:val="20"/>
                <w:szCs w:val="20"/>
              </w:rPr>
              <w:t>-</w:t>
            </w:r>
            <w:r w:rsidRPr="00D0493D">
              <w:rPr>
                <w:i/>
                <w:sz w:val="20"/>
                <w:szCs w:val="20"/>
              </w:rPr>
              <w:t xml:space="preserve"> jedno świadczenie dla jednej pacjentki</w:t>
            </w:r>
            <w:r>
              <w:rPr>
                <w:i/>
                <w:sz w:val="20"/>
                <w:szCs w:val="20"/>
              </w:rPr>
              <w:t xml:space="preserve"> z grupy 1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sz w:val="20"/>
                <w:szCs w:val="20"/>
              </w:rPr>
              <w:t xml:space="preserve">wizyta fizjoterapeutyczna 5 </w:t>
            </w:r>
            <w:r w:rsidRPr="00904994">
              <w:rPr>
                <w:sz w:val="20"/>
                <w:szCs w:val="20"/>
              </w:rPr>
              <w:t xml:space="preserve">- badanie kontrolne po zabiegu operacyjnym (limfadenektomia pachowa ALND i chirurgiczne leczenie </w:t>
            </w:r>
            <w:r w:rsidRPr="00627267">
              <w:rPr>
                <w:sz w:val="20"/>
                <w:szCs w:val="20"/>
              </w:rPr>
              <w:t xml:space="preserve">raka piersi) – </w:t>
            </w:r>
            <w:r w:rsidRPr="00627267">
              <w:rPr>
                <w:bCs/>
                <w:sz w:val="20"/>
                <w:szCs w:val="20"/>
              </w:rPr>
              <w:t xml:space="preserve">10-12 miesięcy po zabiegu </w:t>
            </w:r>
            <w:r>
              <w:rPr>
                <w:bCs/>
                <w:sz w:val="20"/>
                <w:szCs w:val="20"/>
              </w:rPr>
              <w:t>-</w:t>
            </w:r>
            <w:r w:rsidRPr="00D0493D">
              <w:rPr>
                <w:i/>
                <w:sz w:val="20"/>
                <w:szCs w:val="20"/>
              </w:rPr>
              <w:t xml:space="preserve"> jedno świadczenie dla jednej pacjentki</w:t>
            </w:r>
            <w:r>
              <w:rPr>
                <w:i/>
                <w:sz w:val="20"/>
                <w:szCs w:val="20"/>
              </w:rPr>
              <w:t xml:space="preserve"> z grupy 1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sz w:val="20"/>
                <w:szCs w:val="20"/>
              </w:rPr>
              <w:t xml:space="preserve">wizyta fizjoterapeutyczna 6 </w:t>
            </w:r>
            <w:r w:rsidRPr="00904994">
              <w:rPr>
                <w:sz w:val="20"/>
                <w:szCs w:val="20"/>
              </w:rPr>
              <w:t xml:space="preserve">- badanie </w:t>
            </w:r>
            <w:r w:rsidRPr="00904994">
              <w:rPr>
                <w:bCs/>
                <w:sz w:val="20"/>
                <w:szCs w:val="20"/>
              </w:rPr>
              <w:t xml:space="preserve">przed zabiegiem </w:t>
            </w:r>
            <w:r w:rsidRPr="00904994">
              <w:rPr>
                <w:sz w:val="20"/>
                <w:szCs w:val="20"/>
              </w:rPr>
              <w:t xml:space="preserve">(zabieg z biopsją węzła wartowniczego SLNB i chirurgicznym leczeniu raka piersi) </w:t>
            </w:r>
            <w:r>
              <w:rPr>
                <w:sz w:val="20"/>
                <w:szCs w:val="20"/>
              </w:rPr>
              <w:t xml:space="preserve">- </w:t>
            </w:r>
            <w:r w:rsidRPr="00D0493D">
              <w:rPr>
                <w:i/>
                <w:sz w:val="20"/>
                <w:szCs w:val="20"/>
              </w:rPr>
              <w:t>jedno świadczenie dla jednej pacjentki</w:t>
            </w:r>
            <w:r>
              <w:rPr>
                <w:i/>
                <w:sz w:val="20"/>
                <w:szCs w:val="20"/>
              </w:rPr>
              <w:t xml:space="preserve"> z grup 2a i 2b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627267">
              <w:rPr>
                <w:sz w:val="20"/>
                <w:szCs w:val="20"/>
              </w:rPr>
              <w:t xml:space="preserve">wizyta fizjoterapeutyczna 7 </w:t>
            </w:r>
            <w:r w:rsidRPr="00904994">
              <w:rPr>
                <w:sz w:val="20"/>
                <w:szCs w:val="20"/>
              </w:rPr>
              <w:t xml:space="preserve">- </w:t>
            </w:r>
            <w:r w:rsidRPr="00904994">
              <w:rPr>
                <w:bCs/>
                <w:sz w:val="20"/>
                <w:szCs w:val="20"/>
              </w:rPr>
              <w:t xml:space="preserve">po zabiegu </w:t>
            </w:r>
            <w:r w:rsidRPr="00904994">
              <w:rPr>
                <w:sz w:val="20"/>
                <w:szCs w:val="20"/>
              </w:rPr>
              <w:t xml:space="preserve">(zabieg z biopsją węzła wartowniczego SLNB i chirurgicznym leczeniu raka piersi) </w:t>
            </w:r>
            <w:r>
              <w:rPr>
                <w:sz w:val="20"/>
                <w:szCs w:val="20"/>
              </w:rPr>
              <w:t xml:space="preserve">- </w:t>
            </w:r>
            <w:r w:rsidRPr="00D0493D">
              <w:rPr>
                <w:i/>
                <w:sz w:val="20"/>
                <w:szCs w:val="20"/>
              </w:rPr>
              <w:t>jedno świadczenie dla jednej pacjentki</w:t>
            </w:r>
            <w:r>
              <w:rPr>
                <w:i/>
                <w:sz w:val="20"/>
                <w:szCs w:val="20"/>
              </w:rPr>
              <w:t xml:space="preserve"> z grup 2a i 2b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bCs/>
                <w:sz w:val="20"/>
                <w:szCs w:val="20"/>
              </w:rPr>
              <w:t xml:space="preserve">wizyta fizjoterapeutyczna 8 - badanie 1 miesiąc po zabiegu oraz 5-6 miesiąc po zabiegu (zabieg z biopsją węzła wartowniczego SLNB i chirurgicznym leczeniu raka piersi) </w:t>
            </w:r>
            <w:r>
              <w:rPr>
                <w:bCs/>
                <w:sz w:val="20"/>
                <w:szCs w:val="20"/>
              </w:rPr>
              <w:t xml:space="preserve">– </w:t>
            </w:r>
            <w:r w:rsidRPr="00D0493D">
              <w:rPr>
                <w:bCs/>
                <w:i/>
                <w:sz w:val="20"/>
                <w:szCs w:val="20"/>
              </w:rPr>
              <w:t>dwa świadczenia dla jednej pacjentki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z grupy 2a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4E0F30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bCs/>
                <w:sz w:val="20"/>
                <w:szCs w:val="20"/>
              </w:rPr>
              <w:t>Wizyta fizjoterapeutyczna 9</w:t>
            </w:r>
            <w:r>
              <w:rPr>
                <w:bCs/>
                <w:sz w:val="20"/>
                <w:szCs w:val="20"/>
              </w:rPr>
              <w:t xml:space="preserve"> -</w:t>
            </w:r>
            <w:r w:rsidRPr="00627267">
              <w:rPr>
                <w:bCs/>
                <w:sz w:val="20"/>
                <w:szCs w:val="20"/>
              </w:rPr>
              <w:t xml:space="preserve"> badanie 1 miesiąc po operacji i 1 dzień przed radioterapią oraz w dniu zakończenia radioterapii (zabieg z biopsją węzła wartowniczego SLNB i chirurgicznym leczeniem raka piersi z późniejszym zastosowaniem radioterapii) </w:t>
            </w: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i/>
                <w:sz w:val="20"/>
                <w:szCs w:val="20"/>
              </w:rPr>
              <w:t>trzy</w:t>
            </w:r>
            <w:r w:rsidRPr="00D0493D">
              <w:rPr>
                <w:bCs/>
                <w:i/>
                <w:sz w:val="20"/>
                <w:szCs w:val="20"/>
              </w:rPr>
              <w:t xml:space="preserve"> świadczenia dla jednej pacjentki</w:t>
            </w:r>
            <w:r>
              <w:rPr>
                <w:bCs/>
                <w:i/>
                <w:sz w:val="20"/>
                <w:szCs w:val="20"/>
              </w:rPr>
              <w:t xml:space="preserve"> z grupy 2b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bCs/>
                <w:sz w:val="20"/>
                <w:szCs w:val="20"/>
              </w:rPr>
              <w:t xml:space="preserve">wizyta fizjoterapeutyczna 10 - badanie 4-6 miesiąc oraz w 10-12 miesiąc po zakończeniu radioterapii - (zabieg z biopsją węzła wartowniczego SLNB i chirurgicznym leczeniem raka piersi z późniejszym zastosowaniem radioterapii) </w:t>
            </w: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i/>
                <w:sz w:val="20"/>
                <w:szCs w:val="20"/>
              </w:rPr>
              <w:t>dwa</w:t>
            </w:r>
            <w:r w:rsidRPr="00D0493D">
              <w:rPr>
                <w:bCs/>
                <w:i/>
                <w:sz w:val="20"/>
                <w:szCs w:val="20"/>
              </w:rPr>
              <w:t xml:space="preserve"> świadczenia dla jednej pacjentki</w:t>
            </w:r>
            <w:r>
              <w:rPr>
                <w:bCs/>
                <w:i/>
                <w:sz w:val="20"/>
                <w:szCs w:val="20"/>
              </w:rPr>
              <w:t xml:space="preserve"> z grupy 2b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bCs/>
                <w:sz w:val="20"/>
                <w:szCs w:val="20"/>
              </w:rPr>
              <w:t xml:space="preserve">Zajęcia ruchowe (wszystkie grupy) po chirurgicznym leczeniu raka piersi </w:t>
            </w:r>
            <w:r>
              <w:rPr>
                <w:bCs/>
                <w:sz w:val="20"/>
                <w:szCs w:val="20"/>
              </w:rPr>
              <w:t xml:space="preserve">– </w:t>
            </w:r>
            <w:r w:rsidRPr="00D0493D">
              <w:rPr>
                <w:bCs/>
                <w:i/>
                <w:sz w:val="20"/>
                <w:szCs w:val="20"/>
              </w:rPr>
              <w:t>średnio siedem świadczeń dla jednej pacjentki</w:t>
            </w:r>
            <w:r>
              <w:rPr>
                <w:bCs/>
                <w:i/>
                <w:sz w:val="20"/>
                <w:szCs w:val="20"/>
              </w:rPr>
              <w:t xml:space="preserve"> z dowolnej grupy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27267">
              <w:rPr>
                <w:bCs/>
                <w:sz w:val="20"/>
                <w:szCs w:val="20"/>
              </w:rPr>
              <w:t xml:space="preserve">Porada psychologiczna po chirurgicznym leczeniu raka piersi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D0493D">
              <w:rPr>
                <w:bCs/>
                <w:i/>
                <w:sz w:val="20"/>
                <w:szCs w:val="20"/>
              </w:rPr>
              <w:t xml:space="preserve">średnio </w:t>
            </w:r>
            <w:r>
              <w:rPr>
                <w:bCs/>
                <w:i/>
                <w:sz w:val="20"/>
                <w:szCs w:val="20"/>
              </w:rPr>
              <w:t>2,5 świadczenia</w:t>
            </w:r>
            <w:r w:rsidRPr="00D0493D">
              <w:rPr>
                <w:bCs/>
                <w:i/>
                <w:sz w:val="20"/>
                <w:szCs w:val="20"/>
              </w:rPr>
              <w:t xml:space="preserve"> dla jednej pacjentki</w:t>
            </w:r>
            <w:r>
              <w:rPr>
                <w:bCs/>
                <w:i/>
                <w:sz w:val="20"/>
                <w:szCs w:val="20"/>
              </w:rPr>
              <w:t xml:space="preserve"> z dowolnej grupy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53A17">
              <w:rPr>
                <w:bCs/>
                <w:sz w:val="20"/>
                <w:szCs w:val="20"/>
              </w:rPr>
              <w:t xml:space="preserve">Warsztaty psychologiczne po chirurgicznym leczeniu raka piersi </w:t>
            </w:r>
            <w:r w:rsidRPr="00553A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D0493D">
              <w:rPr>
                <w:bCs/>
                <w:i/>
                <w:sz w:val="20"/>
                <w:szCs w:val="20"/>
              </w:rPr>
              <w:t>średnio siedem świadczeń dla jednej pacjentki</w:t>
            </w:r>
            <w:r>
              <w:rPr>
                <w:bCs/>
                <w:i/>
                <w:sz w:val="20"/>
                <w:szCs w:val="20"/>
              </w:rPr>
              <w:t xml:space="preserve"> z dowolnej grupy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0F30" w:rsidTr="008F0E7C">
        <w:tc>
          <w:tcPr>
            <w:tcW w:w="5920" w:type="dxa"/>
          </w:tcPr>
          <w:p w:rsidR="004E0F30" w:rsidRPr="008F0E7C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53A17">
              <w:rPr>
                <w:sz w:val="20"/>
                <w:szCs w:val="20"/>
              </w:rPr>
              <w:lastRenderedPageBreak/>
              <w:t>Porada dietetyczna po chirurgicznym leczeniu raka piersi</w:t>
            </w:r>
            <w:r>
              <w:rPr>
                <w:sz w:val="20"/>
                <w:szCs w:val="20"/>
              </w:rPr>
              <w:t xml:space="preserve"> - </w:t>
            </w:r>
            <w:r w:rsidRPr="00D0493D">
              <w:rPr>
                <w:bCs/>
                <w:i/>
                <w:sz w:val="20"/>
                <w:szCs w:val="20"/>
              </w:rPr>
              <w:t xml:space="preserve">średnio </w:t>
            </w:r>
            <w:r>
              <w:rPr>
                <w:bCs/>
                <w:i/>
                <w:sz w:val="20"/>
                <w:szCs w:val="20"/>
              </w:rPr>
              <w:t>2,5 świadczenia</w:t>
            </w:r>
            <w:r w:rsidRPr="00D0493D">
              <w:rPr>
                <w:bCs/>
                <w:i/>
                <w:sz w:val="20"/>
                <w:szCs w:val="20"/>
              </w:rPr>
              <w:t xml:space="preserve"> dla jednej pacjentki</w:t>
            </w:r>
            <w:r>
              <w:rPr>
                <w:bCs/>
                <w:i/>
                <w:sz w:val="20"/>
                <w:szCs w:val="20"/>
              </w:rPr>
              <w:t xml:space="preserve"> z dowolnej grupy</w:t>
            </w:r>
          </w:p>
        </w:tc>
        <w:tc>
          <w:tcPr>
            <w:tcW w:w="3292" w:type="dxa"/>
          </w:tcPr>
          <w:p w:rsidR="004E0F30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71EF4" w:rsidRPr="005C27BF" w:rsidRDefault="00271EF4" w:rsidP="00271EF4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EF4" w:rsidRPr="00E47144" w:rsidRDefault="00271EF4" w:rsidP="00271EF4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471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reprezentowany przeze mnie Wykonawca spełnia następujące wymogi:</w:t>
      </w:r>
    </w:p>
    <w:p w:rsidR="00AF091C" w:rsidRPr="00E47144" w:rsidRDefault="00622908" w:rsidP="008C621A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144">
        <w:rPr>
          <w:rFonts w:ascii="Times New Roman" w:hAnsi="Times New Roman" w:cs="Times New Roman"/>
          <w:sz w:val="20"/>
          <w:szCs w:val="20"/>
        </w:rPr>
        <w:t>jest uprawniony do udzielania świadczeń zdrowotnych objętych niniejszym konkursem, posiada  uprawnienia do występowania w obrocie prawnym zgodnie z wymogami ustawowymi</w:t>
      </w:r>
      <w:r w:rsidR="002C0733">
        <w:rPr>
          <w:rFonts w:ascii="Times New Roman" w:hAnsi="Times New Roman" w:cs="Times New Roman"/>
          <w:sz w:val="20"/>
          <w:szCs w:val="20"/>
        </w:rPr>
        <w:t>,</w:t>
      </w:r>
      <w:r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1EF4"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>posiada status podmiotu wykonującego działalność leczniczą działającego na podstawie obowiązujących przepisów prawa, w tym ustawy z dnia 15 kwietnia 2011 r. o działalności</w:t>
      </w:r>
      <w:r w:rsidR="00E471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leczniczej;</w:t>
      </w:r>
    </w:p>
    <w:p w:rsidR="00271EF4" w:rsidRDefault="00AF091C" w:rsidP="008C621A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>posiada</w:t>
      </w:r>
      <w:r w:rsidR="00727D0D"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umowę z OW NFZ o udzielanie świadczeń opieki zdrowotnej w zakresie rehabilitacji leczniczej realizowanych w ramach fizjoterapii ambulatoryjnej lub</w:t>
      </w:r>
      <w:r w:rsidR="00FE4F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warunkach oddziału dziennego w </w:t>
      </w:r>
      <w:r w:rsidR="00727D0D"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>rodzaju rehabilitacji ogólnoustrojowej; numer umowy z NFZ: ……………………………………………………</w:t>
      </w:r>
      <w:r w:rsidR="00E4714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C0733" w:rsidRPr="002C0733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zapoznał się z treścią warunków konkursu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</w:t>
      </w:r>
      <w:r w:rsidR="00073A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tym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z Ogólnopolskim programem profilaktyki obrzęku limfatycznego</w:t>
      </w:r>
      <w:r w:rsidR="00073A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 leczeniu raka piersi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(stanowiącym załącznik nr 1 do ogłoszenia o konkursie)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 nie wnosi do nich zastrzeżeń oraz uzyskał niezbędne informacje do przygotowania oferty;</w:t>
      </w:r>
    </w:p>
    <w:p w:rsidR="002C0733" w:rsidRDefault="00271EF4" w:rsidP="00AF091C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>dysponuje zasobami ludzkimi, technicznymi oraz miejscem umożliwiającym realizację świadczeń medycznych zgodnie z Ogólnopolskim programem obrzęku limfatycznego po leczen</w:t>
      </w:r>
      <w:r w:rsidR="00727D0D"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E47144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E471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raka piersi;</w:t>
      </w:r>
    </w:p>
    <w:p w:rsidR="00AF091C" w:rsidRPr="002C0733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E47144">
        <w:rPr>
          <w:rFonts w:ascii="Times New Roman" w:hAnsi="Times New Roman" w:cs="Times New Roman"/>
          <w:sz w:val="20"/>
          <w:szCs w:val="20"/>
        </w:rPr>
        <w:t>soby, które będą realizowały zamówienie posiadają doświadczenie i kwalifikacje zgodne z wymogami Ogólnopolskiego programu profilaktyki obrzęku limfatycznego</w:t>
      </w:r>
      <w:r>
        <w:rPr>
          <w:rFonts w:ascii="Times New Roman" w:hAnsi="Times New Roman" w:cs="Times New Roman"/>
          <w:sz w:val="20"/>
          <w:szCs w:val="20"/>
        </w:rPr>
        <w:t>;</w:t>
      </w:r>
      <w:r w:rsidR="00727D0D" w:rsidRPr="002C0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C0733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akceptuje warunki umowy zawarte we wzorze umowy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(załącznik nr 3) 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stanowiącej integralną część niniejszych warunków konkursu;</w:t>
      </w:r>
    </w:p>
    <w:p w:rsidR="002C0733" w:rsidRPr="002C0733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będzie realizował świadczenia w ……………………………… (wskazać miejsce realizacji świadczeń);</w:t>
      </w:r>
    </w:p>
    <w:p w:rsidR="00AF091C" w:rsidRPr="00E47144" w:rsidRDefault="00622908" w:rsidP="00AF091C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144">
        <w:rPr>
          <w:rFonts w:ascii="Times New Roman" w:hAnsi="Times New Roman" w:cs="Times New Roman"/>
          <w:sz w:val="20"/>
          <w:szCs w:val="20"/>
        </w:rPr>
        <w:t>znajduje się w sytuacji finansowej zapewniające</w:t>
      </w:r>
      <w:r w:rsidR="00E47144">
        <w:rPr>
          <w:rFonts w:ascii="Times New Roman" w:hAnsi="Times New Roman" w:cs="Times New Roman"/>
          <w:sz w:val="20"/>
          <w:szCs w:val="20"/>
        </w:rPr>
        <w:t>j należyte wykonanie zamówienia;</w:t>
      </w:r>
    </w:p>
    <w:p w:rsidR="00AF091C" w:rsidRPr="00E47144" w:rsidRDefault="00E47144" w:rsidP="00AF091C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622908" w:rsidRPr="00E47144">
        <w:rPr>
          <w:rFonts w:ascii="Times New Roman" w:hAnsi="Times New Roman" w:cs="Times New Roman"/>
          <w:sz w:val="20"/>
          <w:szCs w:val="20"/>
        </w:rPr>
        <w:t>ie  została z nim rozwiązana przez oddział wojewódzki Naro</w:t>
      </w:r>
      <w:r w:rsidR="00D80463">
        <w:rPr>
          <w:rFonts w:ascii="Times New Roman" w:hAnsi="Times New Roman" w:cs="Times New Roman"/>
          <w:sz w:val="20"/>
          <w:szCs w:val="20"/>
        </w:rPr>
        <w:t>dowego Funduszu Zdrowia umowa o </w:t>
      </w:r>
      <w:r w:rsidR="00622908" w:rsidRPr="00E47144">
        <w:rPr>
          <w:rFonts w:ascii="Times New Roman" w:hAnsi="Times New Roman" w:cs="Times New Roman"/>
          <w:sz w:val="20"/>
          <w:szCs w:val="20"/>
        </w:rPr>
        <w:t>udzielenie świadczeń opieki zdrowotnej w określonym rodzaju lub zakresie w trybie natychmiastowym z przyczyn leżąc</w:t>
      </w:r>
      <w:r>
        <w:rPr>
          <w:rFonts w:ascii="Times New Roman" w:hAnsi="Times New Roman" w:cs="Times New Roman"/>
          <w:sz w:val="20"/>
          <w:szCs w:val="20"/>
        </w:rPr>
        <w:t>ych po stronie świadczeniodawcy;</w:t>
      </w:r>
    </w:p>
    <w:p w:rsidR="00E47144" w:rsidRPr="00E47144" w:rsidRDefault="00622908" w:rsidP="00E47144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144">
        <w:rPr>
          <w:rFonts w:ascii="Times New Roman" w:hAnsi="Times New Roman" w:cs="Times New Roman"/>
          <w:sz w:val="20"/>
          <w:szCs w:val="20"/>
        </w:rPr>
        <w:t xml:space="preserve">Liczba osób udzielających świadczeń opieki zdrowotnej wyniesie nie mniej niż </w:t>
      </w:r>
      <w:r w:rsidRPr="00E47144">
        <w:rPr>
          <w:rFonts w:ascii="Times New Roman" w:hAnsi="Times New Roman" w:cs="Times New Roman"/>
          <w:b/>
          <w:sz w:val="20"/>
          <w:szCs w:val="20"/>
        </w:rPr>
        <w:t xml:space="preserve">…………….……, </w:t>
      </w:r>
      <w:r w:rsidRPr="00E47144">
        <w:rPr>
          <w:rFonts w:ascii="Times New Roman" w:hAnsi="Times New Roman" w:cs="Times New Roman"/>
          <w:sz w:val="20"/>
          <w:szCs w:val="20"/>
        </w:rPr>
        <w:t>co stanowi liczbę umożliwiającą właściwą realiza</w:t>
      </w:r>
      <w:r w:rsidR="00E47144">
        <w:rPr>
          <w:rFonts w:ascii="Times New Roman" w:hAnsi="Times New Roman" w:cs="Times New Roman"/>
          <w:sz w:val="20"/>
          <w:szCs w:val="20"/>
        </w:rPr>
        <w:t>cję</w:t>
      </w:r>
      <w:r w:rsidR="0066633B">
        <w:rPr>
          <w:rFonts w:ascii="Times New Roman" w:hAnsi="Times New Roman" w:cs="Times New Roman"/>
          <w:sz w:val="20"/>
          <w:szCs w:val="20"/>
        </w:rPr>
        <w:t xml:space="preserve"> Programu</w:t>
      </w:r>
      <w:r w:rsidR="00E47144">
        <w:rPr>
          <w:rFonts w:ascii="Times New Roman" w:hAnsi="Times New Roman" w:cs="Times New Roman"/>
          <w:sz w:val="20"/>
          <w:szCs w:val="20"/>
        </w:rPr>
        <w:t>;</w:t>
      </w:r>
    </w:p>
    <w:p w:rsidR="00E47144" w:rsidRPr="00E47144" w:rsidRDefault="00E47144" w:rsidP="00E47144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622908" w:rsidRPr="00E47144">
        <w:rPr>
          <w:rFonts w:ascii="Times New Roman" w:hAnsi="Times New Roman" w:cs="Times New Roman"/>
          <w:sz w:val="20"/>
          <w:szCs w:val="20"/>
        </w:rPr>
        <w:t>obowiązuje się wykonać cały zakres przedmiotu zamówienia siłami własnymi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2908" w:rsidRPr="00E47144" w:rsidRDefault="00E47144" w:rsidP="00E47144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622908" w:rsidRPr="00E47144">
        <w:rPr>
          <w:rFonts w:ascii="Times New Roman" w:hAnsi="Times New Roman" w:cs="Times New Roman"/>
          <w:color w:val="000000"/>
          <w:sz w:val="20"/>
          <w:szCs w:val="20"/>
        </w:rPr>
        <w:t xml:space="preserve">ypełnił obowiązki informacyjne przewidziane w art. 13 lub art. 14 RODO wobec osób fizycznych, </w:t>
      </w:r>
      <w:r w:rsidR="00622908" w:rsidRPr="00E47144">
        <w:rPr>
          <w:rFonts w:ascii="Times New Roman" w:hAnsi="Times New Roman" w:cs="Times New Roman"/>
          <w:sz w:val="20"/>
          <w:szCs w:val="20"/>
        </w:rPr>
        <w:t>od których dane osobowe bezpośrednio lub pośrednio pozyskał</w:t>
      </w:r>
      <w:r w:rsidR="00622908" w:rsidRPr="00E47144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w niniejszym postępowaniu konkursowym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(jeśli dotyczy).</w:t>
      </w:r>
    </w:p>
    <w:p w:rsidR="002C0733" w:rsidRDefault="002C0733" w:rsidP="00271EF4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EF4" w:rsidRDefault="00271EF4" w:rsidP="00271EF4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Oświadczenia dotyczące spełniania dodatkowych kryteriów merytorycznych:</w:t>
      </w:r>
    </w:p>
    <w:p w:rsidR="00271EF4" w:rsidRDefault="00271EF4" w:rsidP="00271EF4">
      <w:pPr>
        <w:pStyle w:val="Akapitzlist"/>
        <w:numPr>
          <w:ilvl w:val="3"/>
          <w:numId w:val="3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Repre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zentowany przeze mnie W</w:t>
      </w: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ykonawca </w:t>
      </w:r>
      <w:r w:rsidRPr="007162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posiada/nie posiada</w:t>
      </w:r>
      <w:r>
        <w:rPr>
          <w:rStyle w:val="Odwoanieprzypisudolnego"/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footnoteReference w:id="1"/>
      </w: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akredytację/i</w:t>
      </w:r>
      <w:r w:rsidRPr="0071622A">
        <w:rPr>
          <w:rFonts w:ascii="Times New Roman" w:hAnsi="Times New Roman" w:cs="Times New Roman"/>
          <w:color w:val="000000"/>
          <w:sz w:val="20"/>
          <w:szCs w:val="20"/>
        </w:rPr>
        <w:t xml:space="preserve"> wydaną/ej na podstawie ustawy o akredytacji w ochronie zdrowia lub jest w okresie przygotowawczym do przeprowadzenia wizyty akredytacyjnej (okres przygotowawczy rozpoczyna się od daty podpisania przez dany podmiot umowy w zakresie przeprowadzenia przeglądu akredytacyjnego).</w:t>
      </w:r>
    </w:p>
    <w:p w:rsidR="00271EF4" w:rsidRPr="004B0C62" w:rsidRDefault="00271EF4" w:rsidP="00271EF4">
      <w:pPr>
        <w:pStyle w:val="Akapitzlist"/>
        <w:numPr>
          <w:ilvl w:val="3"/>
          <w:numId w:val="3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0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4B0C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realizował w ostatnich 12 miesiącach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następujące programy  profilaktyczne</w:t>
      </w:r>
      <w:r w:rsidRPr="004B0C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(należy podać nazwę programu, okres realizacji, źródło finansowania):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-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Pr="004B0C62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1EF4" w:rsidRPr="00F82E57" w:rsidRDefault="00271EF4" w:rsidP="00271EF4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realizuje bądź realizował w ostatnich 12 miesiącach  projekty finansowane  z funduszy Unii Europejskiej (należy podać numer i tytuł projektu, okres realizacji) 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Default="00271EF4" w:rsidP="00271EF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Pr="00D009C4" w:rsidRDefault="00271EF4" w:rsidP="00D009C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D009C4" w:rsidRPr="00D009C4" w:rsidRDefault="00271EF4" w:rsidP="00D009C4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deklaruje godziny wykonywania świadczeń dla pacjentów w ramach zawartej umowy):</w:t>
      </w:r>
    </w:p>
    <w:p w:rsidR="00D009C4" w:rsidRPr="00D009C4" w:rsidRDefault="00D009C4" w:rsidP="00D009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009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godzin, w tym minimum 3 dni do 18:00 oraz w minimum</w:t>
      </w:r>
      <w:r w:rsidR="00FE4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jedną sobotę w miesiącu </w:t>
      </w:r>
    </w:p>
    <w:p w:rsidR="00D009C4" w:rsidRPr="00D009C4" w:rsidRDefault="00D009C4" w:rsidP="00D009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009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godzin, w tym minimum 4 dni do 18:00 oraz w minimum jedną sobotę w miesiącu lub w dni powszednie minimum 6 godzin, w tym minimum 3 dni do 18:00 oraz w minimu</w:t>
      </w:r>
      <w:r w:rsidR="00FE4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 dwie soboty w miesiącu </w:t>
      </w:r>
    </w:p>
    <w:p w:rsidR="00D009C4" w:rsidRPr="00D009C4" w:rsidRDefault="00D009C4" w:rsidP="00D009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009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godzin, w tym minimum 4 dni do 18:00 oraz w minimu</w:t>
      </w:r>
      <w:r w:rsidR="00FE4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 dwie soboty w miesiącu </w:t>
      </w:r>
    </w:p>
    <w:p w:rsidR="00271EF4" w:rsidRPr="00D009C4" w:rsidRDefault="00271EF4" w:rsidP="00D009C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00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oświadcza, że </w:t>
      </w:r>
      <w:r w:rsidRPr="00D009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miejsce wykonywania świadczeń jest dostosowane do potrzeb osób z niepełnosprawnościami w następujący sposób (wskaz</w:t>
      </w:r>
      <w:r w:rsidR="00D009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ać rodzaj udogodnień dla osób z </w:t>
      </w:r>
      <w:r w:rsidRPr="00D009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niepełnosprawnościami, np. windy, podjazdy, toalety)</w:t>
      </w:r>
      <w:r w:rsidR="003E65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271EF4" w:rsidRDefault="00271EF4" w:rsidP="00271EF4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Default="00271EF4" w:rsidP="00271EF4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Pr="00D60023" w:rsidRDefault="00271EF4" w:rsidP="00D009C4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271EF4" w:rsidRDefault="00271EF4" w:rsidP="00271EF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__________________________</w:t>
      </w:r>
    </w:p>
    <w:p w:rsidR="00271EF4" w:rsidRDefault="00271EF4" w:rsidP="00271E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</w:p>
    <w:p w:rsidR="00EE5482" w:rsidRPr="00E47144" w:rsidRDefault="00271EF4" w:rsidP="00727D0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podpis osoby(osób) uprawnionej(ych)</w:t>
      </w:r>
    </w:p>
    <w:sectPr w:rsidR="00EE5482" w:rsidRPr="00E47144" w:rsidSect="00D009C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0C" w:rsidRDefault="00422D0C" w:rsidP="00271EF4">
      <w:pPr>
        <w:spacing w:after="0" w:line="240" w:lineRule="auto"/>
      </w:pPr>
      <w:r>
        <w:separator/>
      </w:r>
    </w:p>
  </w:endnote>
  <w:endnote w:type="continuationSeparator" w:id="0">
    <w:p w:rsidR="00422D0C" w:rsidRDefault="00422D0C" w:rsidP="0027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0C" w:rsidRDefault="00422D0C" w:rsidP="00271EF4">
      <w:pPr>
        <w:spacing w:after="0" w:line="240" w:lineRule="auto"/>
      </w:pPr>
      <w:r>
        <w:separator/>
      </w:r>
    </w:p>
  </w:footnote>
  <w:footnote w:type="continuationSeparator" w:id="0">
    <w:p w:rsidR="00422D0C" w:rsidRDefault="00422D0C" w:rsidP="00271EF4">
      <w:pPr>
        <w:spacing w:after="0" w:line="240" w:lineRule="auto"/>
      </w:pPr>
      <w:r>
        <w:continuationSeparator/>
      </w:r>
    </w:p>
  </w:footnote>
  <w:footnote w:id="1">
    <w:p w:rsidR="00271EF4" w:rsidRDefault="00271EF4" w:rsidP="00271EF4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5D5A0C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45.75pt" o:ole="">
                <v:imagedata r:id="rId1" o:title=""/>
              </v:shape>
              <o:OLEObject Type="Embed" ProgID="PBrush" ShapeID="_x0000_i1025" DrawAspect="Content" ObjectID="_1671947034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5D5A0C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3EDD33A6" wp14:editId="4713487D">
                <wp:extent cx="2369876" cy="628650"/>
                <wp:effectExtent l="0" t="0" r="0" b="0"/>
                <wp:docPr id="7" name="Obraz 7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5D5A0C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49D0AD70" wp14:editId="659A8D35">
                <wp:extent cx="1852930" cy="490855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422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61B"/>
    <w:multiLevelType w:val="hybridMultilevel"/>
    <w:tmpl w:val="3626D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07699"/>
    <w:multiLevelType w:val="hybridMultilevel"/>
    <w:tmpl w:val="2848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14F2"/>
    <w:multiLevelType w:val="hybridMultilevel"/>
    <w:tmpl w:val="72FE093A"/>
    <w:lvl w:ilvl="0" w:tplc="5D5E4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276D5"/>
    <w:multiLevelType w:val="hybridMultilevel"/>
    <w:tmpl w:val="8A58CD44"/>
    <w:lvl w:ilvl="0" w:tplc="343EC08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34CD0"/>
    <w:multiLevelType w:val="hybridMultilevel"/>
    <w:tmpl w:val="D4F6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17C2F"/>
    <w:multiLevelType w:val="hybridMultilevel"/>
    <w:tmpl w:val="CD70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03301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F4"/>
    <w:rsid w:val="00016FBA"/>
    <w:rsid w:val="00024E89"/>
    <w:rsid w:val="00032DA2"/>
    <w:rsid w:val="00037332"/>
    <w:rsid w:val="00044594"/>
    <w:rsid w:val="00053CA9"/>
    <w:rsid w:val="0006419A"/>
    <w:rsid w:val="00073AB1"/>
    <w:rsid w:val="00075074"/>
    <w:rsid w:val="00077CAC"/>
    <w:rsid w:val="00083071"/>
    <w:rsid w:val="00084ED6"/>
    <w:rsid w:val="0009519E"/>
    <w:rsid w:val="000B4C37"/>
    <w:rsid w:val="000B7E12"/>
    <w:rsid w:val="000C30A2"/>
    <w:rsid w:val="000C5AA7"/>
    <w:rsid w:val="000D6A4C"/>
    <w:rsid w:val="000F69DE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928"/>
    <w:rsid w:val="001F6DBB"/>
    <w:rsid w:val="00206FFD"/>
    <w:rsid w:val="002114F6"/>
    <w:rsid w:val="00215A7F"/>
    <w:rsid w:val="002253EB"/>
    <w:rsid w:val="00255533"/>
    <w:rsid w:val="00271EF4"/>
    <w:rsid w:val="00284485"/>
    <w:rsid w:val="00290966"/>
    <w:rsid w:val="00297857"/>
    <w:rsid w:val="002A1F62"/>
    <w:rsid w:val="002A2474"/>
    <w:rsid w:val="002A7478"/>
    <w:rsid w:val="002B568B"/>
    <w:rsid w:val="002C0733"/>
    <w:rsid w:val="002C47C5"/>
    <w:rsid w:val="002C600C"/>
    <w:rsid w:val="002E3EFA"/>
    <w:rsid w:val="00301A0B"/>
    <w:rsid w:val="0030786F"/>
    <w:rsid w:val="00334797"/>
    <w:rsid w:val="0033726A"/>
    <w:rsid w:val="003508C6"/>
    <w:rsid w:val="00351C06"/>
    <w:rsid w:val="00367401"/>
    <w:rsid w:val="0039580F"/>
    <w:rsid w:val="003A6A28"/>
    <w:rsid w:val="003C69FB"/>
    <w:rsid w:val="003D064F"/>
    <w:rsid w:val="003D0904"/>
    <w:rsid w:val="003E44F1"/>
    <w:rsid w:val="003E5E13"/>
    <w:rsid w:val="003E6517"/>
    <w:rsid w:val="003F1C06"/>
    <w:rsid w:val="003F27B7"/>
    <w:rsid w:val="003F5EC7"/>
    <w:rsid w:val="00422635"/>
    <w:rsid w:val="00422D0C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C06EE"/>
    <w:rsid w:val="004E0F30"/>
    <w:rsid w:val="004E11D4"/>
    <w:rsid w:val="004F29BC"/>
    <w:rsid w:val="00500596"/>
    <w:rsid w:val="0050081C"/>
    <w:rsid w:val="005036BF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C0FDE"/>
    <w:rsid w:val="005C7277"/>
    <w:rsid w:val="005D5A0C"/>
    <w:rsid w:val="005D7A37"/>
    <w:rsid w:val="005E66EE"/>
    <w:rsid w:val="005F0FBD"/>
    <w:rsid w:val="00622908"/>
    <w:rsid w:val="00622A0F"/>
    <w:rsid w:val="00622A43"/>
    <w:rsid w:val="006309DF"/>
    <w:rsid w:val="0064572D"/>
    <w:rsid w:val="00653C8E"/>
    <w:rsid w:val="0066633B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D379F"/>
    <w:rsid w:val="006E45B0"/>
    <w:rsid w:val="006F78B8"/>
    <w:rsid w:val="00703534"/>
    <w:rsid w:val="00703CF6"/>
    <w:rsid w:val="007179FA"/>
    <w:rsid w:val="00727D0D"/>
    <w:rsid w:val="00734859"/>
    <w:rsid w:val="007562F0"/>
    <w:rsid w:val="007616EE"/>
    <w:rsid w:val="00767179"/>
    <w:rsid w:val="00767DE6"/>
    <w:rsid w:val="00771C6A"/>
    <w:rsid w:val="00787E97"/>
    <w:rsid w:val="007A274D"/>
    <w:rsid w:val="007B5364"/>
    <w:rsid w:val="007B77D2"/>
    <w:rsid w:val="007B781E"/>
    <w:rsid w:val="007C2562"/>
    <w:rsid w:val="007C6944"/>
    <w:rsid w:val="007D42CD"/>
    <w:rsid w:val="007E5D35"/>
    <w:rsid w:val="007F5EEA"/>
    <w:rsid w:val="00800845"/>
    <w:rsid w:val="00813AFC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92D5D"/>
    <w:rsid w:val="008A5E37"/>
    <w:rsid w:val="008C4C48"/>
    <w:rsid w:val="008C621A"/>
    <w:rsid w:val="008D2434"/>
    <w:rsid w:val="008F0E7C"/>
    <w:rsid w:val="008F2644"/>
    <w:rsid w:val="009058E4"/>
    <w:rsid w:val="00911AEA"/>
    <w:rsid w:val="00913DCF"/>
    <w:rsid w:val="00927A22"/>
    <w:rsid w:val="00942286"/>
    <w:rsid w:val="0096188C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36903"/>
    <w:rsid w:val="00A44970"/>
    <w:rsid w:val="00A7284F"/>
    <w:rsid w:val="00AA1C3D"/>
    <w:rsid w:val="00AA391D"/>
    <w:rsid w:val="00AA7F4E"/>
    <w:rsid w:val="00AB03CD"/>
    <w:rsid w:val="00AB3C1F"/>
    <w:rsid w:val="00AC2EEA"/>
    <w:rsid w:val="00AC37E7"/>
    <w:rsid w:val="00AD42EE"/>
    <w:rsid w:val="00AD630C"/>
    <w:rsid w:val="00AD74B7"/>
    <w:rsid w:val="00AE7923"/>
    <w:rsid w:val="00AF091C"/>
    <w:rsid w:val="00B255A5"/>
    <w:rsid w:val="00B33B67"/>
    <w:rsid w:val="00B60A13"/>
    <w:rsid w:val="00B81D9D"/>
    <w:rsid w:val="00B91E7A"/>
    <w:rsid w:val="00B93567"/>
    <w:rsid w:val="00BA099B"/>
    <w:rsid w:val="00BB1A1D"/>
    <w:rsid w:val="00BC0292"/>
    <w:rsid w:val="00BC68A9"/>
    <w:rsid w:val="00BF02D9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63E3A"/>
    <w:rsid w:val="00C82B7F"/>
    <w:rsid w:val="00C8400C"/>
    <w:rsid w:val="00CD075F"/>
    <w:rsid w:val="00CE5993"/>
    <w:rsid w:val="00D009C4"/>
    <w:rsid w:val="00D14316"/>
    <w:rsid w:val="00D153F7"/>
    <w:rsid w:val="00D50476"/>
    <w:rsid w:val="00D733B6"/>
    <w:rsid w:val="00D80463"/>
    <w:rsid w:val="00D81C3C"/>
    <w:rsid w:val="00DA2690"/>
    <w:rsid w:val="00DB4BEA"/>
    <w:rsid w:val="00DC3627"/>
    <w:rsid w:val="00DD1557"/>
    <w:rsid w:val="00DD3B77"/>
    <w:rsid w:val="00E00C01"/>
    <w:rsid w:val="00E10C91"/>
    <w:rsid w:val="00E3628A"/>
    <w:rsid w:val="00E42C4E"/>
    <w:rsid w:val="00E44EBB"/>
    <w:rsid w:val="00E47144"/>
    <w:rsid w:val="00E80F9D"/>
    <w:rsid w:val="00E94B95"/>
    <w:rsid w:val="00E967C8"/>
    <w:rsid w:val="00EA106A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30F00"/>
    <w:rsid w:val="00F442ED"/>
    <w:rsid w:val="00F67529"/>
    <w:rsid w:val="00F85E2F"/>
    <w:rsid w:val="00F85EFC"/>
    <w:rsid w:val="00F8756A"/>
    <w:rsid w:val="00F97F08"/>
    <w:rsid w:val="00FC5616"/>
    <w:rsid w:val="00FD591F"/>
    <w:rsid w:val="00FD6DB7"/>
    <w:rsid w:val="00FE088E"/>
    <w:rsid w:val="00FE0C09"/>
    <w:rsid w:val="00FE38A8"/>
    <w:rsid w:val="00FE4033"/>
    <w:rsid w:val="00FE4F55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locked/>
    <w:rsid w:val="00271EF4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,Akapit z listą4,Podsis rysunku"/>
    <w:basedOn w:val="Normalny"/>
    <w:link w:val="AkapitzlistZnak"/>
    <w:qFormat/>
    <w:rsid w:val="00271E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EF4"/>
  </w:style>
  <w:style w:type="paragraph" w:styleId="Tekstprzypisudolnego">
    <w:name w:val="footnote text"/>
    <w:basedOn w:val="Normalny"/>
    <w:link w:val="TekstprzypisudolnegoZnak"/>
    <w:uiPriority w:val="99"/>
    <w:unhideWhenUsed/>
    <w:rsid w:val="00271E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1E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EF4"/>
    <w:rPr>
      <w:vertAlign w:val="superscript"/>
    </w:rPr>
  </w:style>
  <w:style w:type="table" w:styleId="Tabela-Siatka">
    <w:name w:val="Table Grid"/>
    <w:basedOn w:val="Standardowy"/>
    <w:uiPriority w:val="39"/>
    <w:rsid w:val="0008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229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locked/>
    <w:rsid w:val="00271EF4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,Akapit z listą4,Podsis rysunku"/>
    <w:basedOn w:val="Normalny"/>
    <w:link w:val="AkapitzlistZnak"/>
    <w:qFormat/>
    <w:rsid w:val="00271E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EF4"/>
  </w:style>
  <w:style w:type="paragraph" w:styleId="Tekstprzypisudolnego">
    <w:name w:val="footnote text"/>
    <w:basedOn w:val="Normalny"/>
    <w:link w:val="TekstprzypisudolnegoZnak"/>
    <w:uiPriority w:val="99"/>
    <w:unhideWhenUsed/>
    <w:rsid w:val="00271E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1E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EF4"/>
    <w:rPr>
      <w:vertAlign w:val="superscript"/>
    </w:rPr>
  </w:style>
  <w:style w:type="table" w:styleId="Tabela-Siatka">
    <w:name w:val="Table Grid"/>
    <w:basedOn w:val="Standardowy"/>
    <w:uiPriority w:val="39"/>
    <w:rsid w:val="0008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229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Gajos Joanna</cp:lastModifiedBy>
  <cp:revision>2</cp:revision>
  <dcterms:created xsi:type="dcterms:W3CDTF">2021-01-12T07:58:00Z</dcterms:created>
  <dcterms:modified xsi:type="dcterms:W3CDTF">2021-01-12T07:58:00Z</dcterms:modified>
</cp:coreProperties>
</file>